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1AB4" w14:textId="49205A52" w:rsidR="00A33CB0" w:rsidRDefault="008E5E16" w:rsidP="00914418">
      <w:pPr>
        <w:pStyle w:val="Kop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35E2AA" wp14:editId="54C2078D">
                <wp:simplePos x="0" y="0"/>
                <wp:positionH relativeFrom="column">
                  <wp:posOffset>2971800</wp:posOffset>
                </wp:positionH>
                <wp:positionV relativeFrom="paragraph">
                  <wp:posOffset>269875</wp:posOffset>
                </wp:positionV>
                <wp:extent cx="1590675" cy="1404620"/>
                <wp:effectExtent l="0" t="0" r="9525" b="63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8BF6" w14:textId="0261EE50" w:rsidR="008E5E16" w:rsidRDefault="008E5E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835D1" wp14:editId="2C216971">
                                  <wp:extent cx="1257300" cy="464604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551" cy="469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5E2A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4pt;margin-top:21.25pt;width:1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oXDQIAAPc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O8/lyltaSieL5ukMfPiroWDRKjrTVBC+Ojz7EdkTxnBKreTC63mljkoP7&#10;amuQHQUpYJe+NMGrNGNZX/LVYrZIyBbi/SSOTgdSqNFdyW/z+I2aiXR8sHVKCUKb0aZOjD3zEykZ&#10;yQlDNVBi5KmC+kRMIYxKpJdDRgv4m7OeVFhy/+sgUHFmPlliezWdz6NskzNf3BA1DK8j1XVEWElQ&#10;JQ+cjeY2JKknHtw9bWWnE18vnZx7JXUlGs8vIcr32k9ZL+918wcAAP//AwBQSwMEFAAGAAgAAAAh&#10;AM7kTozfAAAACgEAAA8AAABkcnMvZG93bnJldi54bWxMj81OwzAQhO9IvIO1SNyo00DTKI1TVVRc&#10;OCBRkODoxs6Paq8t203D27Oc6G1GO5r9pt7O1rBJhzg6FLBcZMA0tk6N2Av4/Hh5KIHFJFFJ41AL&#10;+NERts3tTS0r5S74rqdD6hmVYKykgCElX3Ee20FbGRfOa6Rb54KViWzouQryQuXW8DzLCm7liPRh&#10;kF4/D7o9Hc5WwJcdRrUPb9+dMtP+tdut/By8EPd3824DLOk5/YfhD5/QoSGmozujiswIeCpK2pJI&#10;5CtgFFgvSxJHAXnxuAbe1Px6QvMLAAD//wMAUEsBAi0AFAAGAAgAAAAhALaDOJL+AAAA4QEAABMA&#10;AAAAAAAAAAAAAAAAAAAAAFtDb250ZW50X1R5cGVzXS54bWxQSwECLQAUAAYACAAAACEAOP0h/9YA&#10;AACUAQAACwAAAAAAAAAAAAAAAAAvAQAAX3JlbHMvLnJlbHNQSwECLQAUAAYACAAAACEAu7Q6Fw0C&#10;AAD3AwAADgAAAAAAAAAAAAAAAAAuAgAAZHJzL2Uyb0RvYy54bWxQSwECLQAUAAYACAAAACEAzuRO&#10;jN8AAAAKAQAADwAAAAAAAAAAAAAAAABnBAAAZHJzL2Rvd25yZXYueG1sUEsFBgAAAAAEAAQA8wAA&#10;AHMFAAAAAA==&#10;" stroked="f">
                <v:textbox style="mso-fit-shape-to-text:t">
                  <w:txbxContent>
                    <w:p w14:paraId="77E28BF6" w14:textId="0261EE50" w:rsidR="008E5E16" w:rsidRDefault="008E5E16">
                      <w:r>
                        <w:rPr>
                          <w:noProof/>
                        </w:rPr>
                        <w:drawing>
                          <wp:inline distT="0" distB="0" distL="0" distR="0" wp14:anchorId="493835D1" wp14:editId="2C216971">
                            <wp:extent cx="1257300" cy="464604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fbeelding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551" cy="469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CB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9D053" wp14:editId="204189F2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69545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6F82" w14:textId="6F564D51" w:rsidR="00A33CB0" w:rsidRDefault="00A33C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9D053" id="_x0000_s1027" type="#_x0000_t202" style="position:absolute;margin-left:-3pt;margin-top:0;width:13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gYDwIAAP4DAAAOAAAAZHJzL2Uyb0RvYy54bWysk8GO2yAQhu+V+g6Ie2MnctKNFWe1zTZV&#10;pe220rYPgAHHqJihQGKnT98Be7PR9lbVBwQe+Jn55mdzO3SanKTzCkxF57OcEmk4CGUOFf3xff/u&#10;hhIfmBFMg5EVPUtPb7dv32x6W8oFtKCFdARFjC97W9E2BFtmmeet7JifgZUGgw24jgVcukMmHOtR&#10;vdPZIs9XWQ9OWAdceo9/78cg3Sb9ppE8fG0aLwPRFcXcQhpdGus4ZtsNKw+O2VbxKQ32D1l0TBm8&#10;9CJ1zwIjR6f+kuoUd+ChCTMOXQZNo7hMNWA18/xVNU8tszLVgnC8vWDy/0+WP56e7DdHwvABBmxg&#10;KsLbB+A/PTGwa5k5yDvnoG8lE3jxPCLLeuvL6WhE7UsfRer+CwhsMjsGSEJD47pIBeskqI4NOF+g&#10;yyEQHq9crZfFEkMcY/MiL1aL1JaMlc/HrfPhk4SOxElFHXY1ybPTgw8xHVY+b4m3edBK7JXWaeEO&#10;9U47cmLogH36UgWvtmlD+oqul4tlUjYQzydzdCqgQ7XqKnqTx2/0TMTx0Yi0JTClxzlmos3EJyIZ&#10;4YShHogSE7yIqwZxRmAORkPiA8JJC+43JT2asaL+15E5SYn+bBD6el4U0b1pUSzfIyHiriP1dYQZ&#10;jlIVDZSM011Ijk847B02Z68StpdMppTRZInm9CCii6/XadfLs93+AQAA//8DAFBLAwQUAAYACAAA&#10;ACEANeO2h9sAAAAHAQAADwAAAGRycy9kb3ducmV2LnhtbEyPQUvEMBCF74L/IYzgbTdtwSK16bK4&#10;ePEguAp6zDbTpthMQpLt1n/veNLL8IY3vPleu1vdLBaMafKkoNwWIJB6byYaFby/PW3uQaSsyejZ&#10;Eyr4xgS77vqq1Y3xF3rF5ZhHwSGUGq3A5hwaKVNv0em09QGJvcFHpzOvcZQm6guHu1lWRVFLpyfi&#10;D1YHfLTYfx3PTsGHs5M5xJfPwczL4XnY34U1BqVub9b9A4iMa/47hl98RoeOmU7+TCaJWcGm5ipZ&#10;AU92q7pkcWJRlRXIrpX/+bsfAAAA//8DAFBLAQItABQABgAIAAAAIQC2gziS/gAAAOEBAAATAAAA&#10;AAAAAAAAAAAAAAAAAABbQ29udGVudF9UeXBlc10ueG1sUEsBAi0AFAAGAAgAAAAhADj9If/WAAAA&#10;lAEAAAsAAAAAAAAAAAAAAAAALwEAAF9yZWxzLy5yZWxzUEsBAi0AFAAGAAgAAAAhAPrUaBgPAgAA&#10;/gMAAA4AAAAAAAAAAAAAAAAALgIAAGRycy9lMm9Eb2MueG1sUEsBAi0AFAAGAAgAAAAhADXjtofb&#10;AAAABwEAAA8AAAAAAAAAAAAAAAAAaQQAAGRycy9kb3ducmV2LnhtbFBLBQYAAAAABAAEAPMAAABx&#10;BQAAAAA=&#10;" stroked="f">
                <v:textbox style="mso-fit-shape-to-text:t">
                  <w:txbxContent>
                    <w:p w14:paraId="5C2A6F82" w14:textId="6F564D51" w:rsidR="00A33CB0" w:rsidRDefault="00A33CB0"/>
                  </w:txbxContent>
                </v:textbox>
                <w10:wrap type="square"/>
              </v:shape>
            </w:pict>
          </mc:Fallback>
        </mc:AlternateContent>
      </w:r>
      <w:r w:rsidR="00A33CB0">
        <w:tab/>
      </w:r>
      <w:r w:rsidR="00A33CB0">
        <w:tab/>
      </w:r>
      <w:r>
        <w:t xml:space="preserve">      </w:t>
      </w:r>
      <w:r>
        <w:rPr>
          <w:noProof/>
        </w:rPr>
        <w:drawing>
          <wp:inline distT="0" distB="0" distL="0" distR="0" wp14:anchorId="14BFA21F" wp14:editId="16BB446C">
            <wp:extent cx="981075" cy="981075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9B87" w14:textId="40BD09C7" w:rsidR="005251C9" w:rsidRPr="008E5E16" w:rsidRDefault="006436A2">
      <w:pPr>
        <w:rPr>
          <w:b/>
          <w:bCs/>
        </w:rPr>
      </w:pPr>
      <w:r>
        <w:rPr>
          <w:b/>
          <w:bCs/>
        </w:rPr>
        <w:t xml:space="preserve">Wij nodigen u van harte uit voor de </w:t>
      </w:r>
      <w:r>
        <w:rPr>
          <w:b/>
          <w:bCs/>
        </w:rPr>
        <w:br/>
      </w:r>
      <w:r w:rsidR="009D3B4A" w:rsidRPr="008E5E16">
        <w:rPr>
          <w:b/>
          <w:bCs/>
        </w:rPr>
        <w:t>Informatiedag Radboud Centrum voor mitochondri</w:t>
      </w:r>
      <w:r w:rsidR="008E5E16" w:rsidRPr="008E5E16">
        <w:rPr>
          <w:b/>
          <w:bCs/>
        </w:rPr>
        <w:t>ë</w:t>
      </w:r>
      <w:r w:rsidR="009D3B4A" w:rsidRPr="008E5E16">
        <w:rPr>
          <w:b/>
          <w:bCs/>
        </w:rPr>
        <w:t>le ziekten 2022</w:t>
      </w:r>
    </w:p>
    <w:p w14:paraId="1F27409D" w14:textId="72DCAAC6" w:rsidR="008E5E16" w:rsidRDefault="00490188" w:rsidP="008E5E16">
      <w:pPr>
        <w:pStyle w:val="Geenafstand"/>
      </w:pPr>
      <w:r>
        <w:t>Datum</w:t>
      </w:r>
      <w:r w:rsidR="008E5E16">
        <w:tab/>
        <w:t>:</w:t>
      </w:r>
      <w:r>
        <w:t xml:space="preserve"> 17 september 2022</w:t>
      </w:r>
    </w:p>
    <w:p w14:paraId="16906D76" w14:textId="74FE284D" w:rsidR="008E5E16" w:rsidRDefault="008E5E16" w:rsidP="008E5E16">
      <w:pPr>
        <w:pStyle w:val="Geenafstand"/>
      </w:pPr>
      <w:r>
        <w:t>Locatie</w:t>
      </w:r>
      <w:r>
        <w:tab/>
        <w:t>: Radboud UMC</w:t>
      </w:r>
    </w:p>
    <w:p w14:paraId="555CF8B3" w14:textId="33B6FBF4" w:rsidR="008E5E16" w:rsidRDefault="008E5E16" w:rsidP="008E5E16">
      <w:pPr>
        <w:pStyle w:val="Geenafstand"/>
      </w:pPr>
      <w:r>
        <w:t>Tijd</w:t>
      </w:r>
      <w:r>
        <w:tab/>
        <w:t>: 14.00 – 16.</w:t>
      </w:r>
      <w:r w:rsidR="00100517">
        <w:t>3</w:t>
      </w:r>
      <w:r>
        <w:t>0 uur (inloop vanaf 13.30 uur)</w:t>
      </w:r>
    </w:p>
    <w:p w14:paraId="29D72A84" w14:textId="3E86DB40" w:rsidR="009D3B4A" w:rsidRDefault="009D3B4A"/>
    <w:p w14:paraId="15500E7C" w14:textId="07EDF446" w:rsidR="009D3B4A" w:rsidRDefault="009D3B4A">
      <w:r>
        <w:t>Ontmoetingsbijeenkomst voor volwassenen en ouders van kinderen met een mitochondri</w:t>
      </w:r>
      <w:r w:rsidR="008E5E16">
        <w:t>ë</w:t>
      </w:r>
      <w:r>
        <w:t>le ziekte</w:t>
      </w:r>
      <w:r w:rsidR="00B13096">
        <w:t>.</w:t>
      </w:r>
    </w:p>
    <w:p w14:paraId="5D8A7402" w14:textId="23915E46" w:rsidR="00B13096" w:rsidRDefault="00B13096"/>
    <w:p w14:paraId="1ADA6C56" w14:textId="4854B376" w:rsidR="00B13096" w:rsidRPr="008E5E16" w:rsidRDefault="00B13096">
      <w:pPr>
        <w:rPr>
          <w:b/>
          <w:bCs/>
        </w:rPr>
      </w:pPr>
      <w:r w:rsidRPr="008E5E16">
        <w:rPr>
          <w:b/>
          <w:bCs/>
        </w:rPr>
        <w:t xml:space="preserve">Programma: </w:t>
      </w:r>
    </w:p>
    <w:p w14:paraId="61AFB43D" w14:textId="3E386D70" w:rsidR="009D3B4A" w:rsidRDefault="009D3B4A">
      <w:r>
        <w:t>Inloop vanaf 13.30</w:t>
      </w:r>
      <w:r w:rsidR="004D0D28">
        <w:t xml:space="preserve"> uur</w:t>
      </w:r>
    </w:p>
    <w:p w14:paraId="191AE39A" w14:textId="76E79D90" w:rsidR="009D3B4A" w:rsidRPr="009D0071" w:rsidRDefault="009D3B4A" w:rsidP="009D0071">
      <w:pPr>
        <w:pStyle w:val="Geenafstand"/>
      </w:pPr>
      <w:r>
        <w:t>14</w:t>
      </w:r>
      <w:r w:rsidR="008E5E16">
        <w:t>.00</w:t>
      </w:r>
      <w:r w:rsidR="004D0D28">
        <w:t xml:space="preserve"> - </w:t>
      </w:r>
      <w:r>
        <w:t>14.45</w:t>
      </w:r>
      <w:r w:rsidR="008E5E16">
        <w:t xml:space="preserve"> uur</w:t>
      </w:r>
      <w:r w:rsidR="008E5E16">
        <w:tab/>
      </w:r>
      <w:r w:rsidR="00B13096">
        <w:t xml:space="preserve">Plenaire lezing: </w:t>
      </w:r>
      <w:r w:rsidRPr="008E5E16">
        <w:rPr>
          <w:i/>
          <w:iCs/>
        </w:rPr>
        <w:t xml:space="preserve">Overzicht </w:t>
      </w:r>
      <w:r w:rsidR="00B13096" w:rsidRPr="008E5E16">
        <w:rPr>
          <w:i/>
          <w:iCs/>
        </w:rPr>
        <w:t xml:space="preserve">van de </w:t>
      </w:r>
      <w:r w:rsidRPr="008E5E16">
        <w:rPr>
          <w:i/>
          <w:iCs/>
        </w:rPr>
        <w:t xml:space="preserve">ontwikkelingen binnen het RCMM </w:t>
      </w:r>
    </w:p>
    <w:p w14:paraId="0FCFB735" w14:textId="6194D372" w:rsidR="009D0071" w:rsidRDefault="009D0071" w:rsidP="009D0071">
      <w:pPr>
        <w:pStyle w:val="Geenafstand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00517">
        <w:t>d</w:t>
      </w:r>
      <w:r>
        <w:t>r. Mirian Janssen, internist stofwisselingsziekten, Radboud UMC</w:t>
      </w:r>
    </w:p>
    <w:p w14:paraId="6CB4E395" w14:textId="728BC662" w:rsidR="009D0071" w:rsidRDefault="009D0071" w:rsidP="009D0071">
      <w:pPr>
        <w:pStyle w:val="Geenafstand"/>
      </w:pPr>
    </w:p>
    <w:p w14:paraId="77469628" w14:textId="0F4C5936" w:rsidR="009D0071" w:rsidRDefault="009D0071" w:rsidP="009D0071">
      <w:pPr>
        <w:pStyle w:val="Geenafstand"/>
      </w:pPr>
      <w:r>
        <w:t>14.45 – 14.50 uur</w:t>
      </w:r>
      <w:r>
        <w:tab/>
        <w:t>Uitleg ‘regels’ rondetafelgesprekken</w:t>
      </w:r>
    </w:p>
    <w:p w14:paraId="1AB79142" w14:textId="154AEC4F" w:rsidR="009D0071" w:rsidRDefault="009D0071" w:rsidP="009D0071">
      <w:pPr>
        <w:pStyle w:val="Geenafstand"/>
      </w:pPr>
      <w:r>
        <w:tab/>
      </w:r>
      <w:r>
        <w:tab/>
      </w:r>
      <w:r>
        <w:tab/>
      </w:r>
      <w:r w:rsidR="00100517">
        <w:t>d</w:t>
      </w:r>
      <w:r>
        <w:t>r</w:t>
      </w:r>
      <w:r w:rsidR="00100517">
        <w:t>s</w:t>
      </w:r>
      <w:r>
        <w:t xml:space="preserve">. Maaike de Vries, </w:t>
      </w:r>
      <w:r w:rsidR="00100517">
        <w:t>kinderarts stofwisselings</w:t>
      </w:r>
      <w:r>
        <w:t>ziekten, Radboud UMC</w:t>
      </w:r>
    </w:p>
    <w:p w14:paraId="3BACDC78" w14:textId="7192C913" w:rsidR="009D0071" w:rsidRDefault="009D0071" w:rsidP="009D0071">
      <w:pPr>
        <w:pStyle w:val="Geenafstand"/>
      </w:pPr>
    </w:p>
    <w:p w14:paraId="2738C3CF" w14:textId="4AE083CC" w:rsidR="009D0071" w:rsidRPr="009D0071" w:rsidRDefault="009D0071" w:rsidP="009D0071">
      <w:pPr>
        <w:pStyle w:val="Geenafstand"/>
      </w:pPr>
      <w:r>
        <w:t>14.50 – 15.00 uur</w:t>
      </w:r>
      <w:r>
        <w:tab/>
        <w:t>Pauze</w:t>
      </w:r>
    </w:p>
    <w:p w14:paraId="19273014" w14:textId="77777777" w:rsidR="008E5E16" w:rsidRPr="008E5E16" w:rsidRDefault="008E5E16" w:rsidP="008E5E16">
      <w:pPr>
        <w:pStyle w:val="Geenafstand"/>
        <w:ind w:left="1416" w:firstLine="708"/>
        <w:rPr>
          <w:i/>
          <w:iCs/>
        </w:rPr>
      </w:pPr>
    </w:p>
    <w:p w14:paraId="7D11187E" w14:textId="61FC8D0E" w:rsidR="004D0D28" w:rsidRDefault="009D3B4A" w:rsidP="004D0D28">
      <w:pPr>
        <w:pStyle w:val="Geenafstand"/>
      </w:pPr>
      <w:r>
        <w:t>15</w:t>
      </w:r>
      <w:r w:rsidR="004D0D28">
        <w:t xml:space="preserve">.00 </w:t>
      </w:r>
      <w:r w:rsidR="009D0071">
        <w:t>–</w:t>
      </w:r>
      <w:r w:rsidR="004D0D28">
        <w:t xml:space="preserve"> 1</w:t>
      </w:r>
      <w:r w:rsidR="009D0071">
        <w:t>6.00</w:t>
      </w:r>
      <w:r w:rsidR="004D0D28">
        <w:t xml:space="preserve"> uur</w:t>
      </w:r>
      <w:r w:rsidR="004D0D28">
        <w:tab/>
      </w:r>
      <w:r w:rsidR="00490188">
        <w:t xml:space="preserve">Rondetafelgesprekken: </w:t>
      </w:r>
    </w:p>
    <w:p w14:paraId="52F4E652" w14:textId="30AA52E5" w:rsidR="009D3B4A" w:rsidRDefault="004D0D28" w:rsidP="009D0071">
      <w:pPr>
        <w:pStyle w:val="Geenafstand"/>
        <w:ind w:left="2124"/>
        <w:rPr>
          <w:i/>
          <w:iCs/>
        </w:rPr>
      </w:pPr>
      <w:r w:rsidRPr="004D0D28">
        <w:rPr>
          <w:i/>
          <w:iCs/>
        </w:rPr>
        <w:t>E</w:t>
      </w:r>
      <w:r w:rsidR="009D3B4A" w:rsidRPr="004D0D28">
        <w:rPr>
          <w:i/>
          <w:iCs/>
        </w:rPr>
        <w:t xml:space="preserve">lkaar spreken en ervaringen uitwisselen </w:t>
      </w:r>
      <w:r w:rsidR="009D0071">
        <w:rPr>
          <w:i/>
          <w:iCs/>
        </w:rPr>
        <w:t>aan de hand van verschillende thema’s en stellingen</w:t>
      </w:r>
    </w:p>
    <w:p w14:paraId="747D6CCF" w14:textId="77777777" w:rsidR="004D0D28" w:rsidRPr="004D0D28" w:rsidRDefault="004D0D28" w:rsidP="004D0D28">
      <w:pPr>
        <w:pStyle w:val="Geenafstand"/>
        <w:ind w:left="1416" w:firstLine="708"/>
        <w:rPr>
          <w:i/>
          <w:iCs/>
        </w:rPr>
      </w:pPr>
    </w:p>
    <w:p w14:paraId="56960329" w14:textId="1FB2B2DC" w:rsidR="009D3B4A" w:rsidRDefault="009D3B4A">
      <w:r>
        <w:t>1</w:t>
      </w:r>
      <w:r w:rsidR="009D0071">
        <w:t>6.0</w:t>
      </w:r>
      <w:r>
        <w:t>0</w:t>
      </w:r>
      <w:r w:rsidR="004D0D28">
        <w:t xml:space="preserve"> - </w:t>
      </w:r>
      <w:r>
        <w:t>16</w:t>
      </w:r>
      <w:r w:rsidR="004D0D28">
        <w:t>.</w:t>
      </w:r>
      <w:r w:rsidR="009D0071">
        <w:t>3</w:t>
      </w:r>
      <w:r w:rsidR="004D0D28">
        <w:t>0 uur</w:t>
      </w:r>
      <w:r w:rsidR="004D0D28">
        <w:tab/>
        <w:t>Af</w:t>
      </w:r>
      <w:r>
        <w:t>sluiting</w:t>
      </w:r>
    </w:p>
    <w:p w14:paraId="1A305BC4" w14:textId="77777777" w:rsidR="00CF3A8A" w:rsidRDefault="00CF3A8A">
      <w:pPr>
        <w:rPr>
          <w:b/>
          <w:bCs/>
        </w:rPr>
      </w:pPr>
    </w:p>
    <w:p w14:paraId="7B1F8CCA" w14:textId="6663B555" w:rsidR="00490188" w:rsidRPr="00CF3A8A" w:rsidRDefault="00490188">
      <w:pPr>
        <w:rPr>
          <w:b/>
          <w:bCs/>
        </w:rPr>
      </w:pPr>
      <w:r w:rsidRPr="00CF3A8A">
        <w:rPr>
          <w:b/>
          <w:bCs/>
        </w:rPr>
        <w:t xml:space="preserve">De onderwerpen voor de </w:t>
      </w:r>
      <w:r w:rsidR="002827F2" w:rsidRPr="00CF3A8A">
        <w:rPr>
          <w:b/>
          <w:bCs/>
        </w:rPr>
        <w:t>rondetafelgesprekken</w:t>
      </w:r>
      <w:r w:rsidRPr="00CF3A8A">
        <w:rPr>
          <w:b/>
          <w:bCs/>
        </w:rPr>
        <w:t xml:space="preserve"> zijn:</w:t>
      </w:r>
    </w:p>
    <w:p w14:paraId="601C6093" w14:textId="2077B9D8" w:rsidR="00490188" w:rsidRDefault="00490188" w:rsidP="004D0D28">
      <w:pPr>
        <w:pStyle w:val="Lijstalinea"/>
        <w:numPr>
          <w:ilvl w:val="0"/>
          <w:numId w:val="1"/>
        </w:numPr>
        <w:ind w:left="284" w:hanging="284"/>
        <w:rPr>
          <w:rFonts w:eastAsia="Times New Roman"/>
        </w:rPr>
      </w:pPr>
      <w:r>
        <w:rPr>
          <w:rFonts w:eastAsia="Times New Roman"/>
        </w:rPr>
        <w:t>Sociale media: wat gebruik je, hoe vind je de juiste informat</w:t>
      </w:r>
      <w:r w:rsidR="00B13096">
        <w:rPr>
          <w:rFonts w:eastAsia="Times New Roman"/>
        </w:rPr>
        <w:t>ie</w:t>
      </w:r>
      <w:r w:rsidR="00967D87">
        <w:rPr>
          <w:rFonts w:eastAsia="Times New Roman"/>
        </w:rPr>
        <w:t>;</w:t>
      </w:r>
    </w:p>
    <w:p w14:paraId="3BB1D626" w14:textId="14FBD475" w:rsidR="00490188" w:rsidRDefault="00490188" w:rsidP="004D0D28">
      <w:pPr>
        <w:pStyle w:val="Lijstalinea"/>
        <w:numPr>
          <w:ilvl w:val="0"/>
          <w:numId w:val="1"/>
        </w:numPr>
        <w:ind w:left="284" w:hanging="284"/>
        <w:rPr>
          <w:rFonts w:eastAsia="Times New Roman"/>
        </w:rPr>
      </w:pPr>
      <w:r>
        <w:rPr>
          <w:rFonts w:eastAsia="Times New Roman"/>
        </w:rPr>
        <w:t>Recente diagnose: ervaringen uitwisselen, wat komt er op je af, hoe reageert omgevin</w:t>
      </w:r>
      <w:r w:rsidR="00B13096">
        <w:rPr>
          <w:rFonts w:eastAsia="Times New Roman"/>
        </w:rPr>
        <w:t>g</w:t>
      </w:r>
      <w:r w:rsidR="00967D87">
        <w:rPr>
          <w:rFonts w:eastAsia="Times New Roman"/>
        </w:rPr>
        <w:t>;</w:t>
      </w:r>
    </w:p>
    <w:p w14:paraId="3071351D" w14:textId="0597560E" w:rsidR="00490188" w:rsidRDefault="00490188" w:rsidP="004D0D28">
      <w:pPr>
        <w:pStyle w:val="Lijstalinea"/>
        <w:numPr>
          <w:ilvl w:val="0"/>
          <w:numId w:val="1"/>
        </w:numPr>
        <w:ind w:left="284" w:hanging="284"/>
        <w:rPr>
          <w:rFonts w:eastAsia="Times New Roman"/>
        </w:rPr>
      </w:pPr>
      <w:r>
        <w:rPr>
          <w:rFonts w:eastAsia="Times New Roman"/>
        </w:rPr>
        <w:t>Tieners / pubers</w:t>
      </w:r>
      <w:r w:rsidR="00AA6677">
        <w:rPr>
          <w:rFonts w:eastAsia="Times New Roman"/>
        </w:rPr>
        <w:t xml:space="preserve"> </w:t>
      </w:r>
      <w:r>
        <w:rPr>
          <w:rFonts w:eastAsia="Times New Roman"/>
        </w:rPr>
        <w:t xml:space="preserve">/ adolescenten met mitochondriële ziekte: </w:t>
      </w:r>
      <w:r w:rsidR="00B13096">
        <w:rPr>
          <w:rFonts w:eastAsia="Times New Roman"/>
        </w:rPr>
        <w:t>zelfmanagement</w:t>
      </w:r>
      <w:r w:rsidR="00967D87">
        <w:rPr>
          <w:rFonts w:eastAsia="Times New Roman"/>
        </w:rPr>
        <w:t>;</w:t>
      </w:r>
      <w:r w:rsidR="00B13096">
        <w:rPr>
          <w:rFonts w:eastAsia="Times New Roman"/>
        </w:rPr>
        <w:t xml:space="preserve"> </w:t>
      </w:r>
    </w:p>
    <w:p w14:paraId="39A5490B" w14:textId="697CEF18" w:rsidR="00490188" w:rsidRPr="00490188" w:rsidRDefault="00490188" w:rsidP="004D0D28">
      <w:pPr>
        <w:pStyle w:val="Lijstalinea"/>
        <w:numPr>
          <w:ilvl w:val="0"/>
          <w:numId w:val="1"/>
        </w:numPr>
        <w:ind w:left="284" w:hanging="284"/>
      </w:pPr>
      <w:r w:rsidRPr="00490188">
        <w:rPr>
          <w:rFonts w:eastAsia="Times New Roman"/>
        </w:rPr>
        <w:t>Ouder</w:t>
      </w:r>
      <w:r>
        <w:rPr>
          <w:rFonts w:eastAsia="Times New Roman"/>
        </w:rPr>
        <w:t xml:space="preserve"> worden met een </w:t>
      </w:r>
      <w:r w:rsidRPr="00490188">
        <w:rPr>
          <w:rFonts w:eastAsia="Times New Roman"/>
        </w:rPr>
        <w:t>mitochondri</w:t>
      </w:r>
      <w:r w:rsidR="00967D87">
        <w:rPr>
          <w:rFonts w:eastAsia="Times New Roman"/>
        </w:rPr>
        <w:t>ë</w:t>
      </w:r>
      <w:r w:rsidRPr="00490188">
        <w:rPr>
          <w:rFonts w:eastAsia="Times New Roman"/>
        </w:rPr>
        <w:t>le ziekte, wat komt er dan op je a</w:t>
      </w:r>
      <w:r w:rsidR="00B13096">
        <w:rPr>
          <w:rFonts w:eastAsia="Times New Roman"/>
        </w:rPr>
        <w:t xml:space="preserve">f. </w:t>
      </w:r>
    </w:p>
    <w:p w14:paraId="5F62F793" w14:textId="520484A4" w:rsidR="00490188" w:rsidRDefault="00490188" w:rsidP="004D0D28">
      <w:pPr>
        <w:ind w:left="284" w:hanging="284"/>
      </w:pPr>
    </w:p>
    <w:p w14:paraId="1261688A" w14:textId="589044DB" w:rsidR="00490188" w:rsidRDefault="00B13096" w:rsidP="00490188">
      <w:r>
        <w:t>U kunt zich</w:t>
      </w:r>
      <w:r w:rsidR="00CF3A8A">
        <w:t xml:space="preserve"> </w:t>
      </w:r>
      <w:r>
        <w:t>aanmelden</w:t>
      </w:r>
      <w:r w:rsidR="00F366D0">
        <w:t xml:space="preserve"> door</w:t>
      </w:r>
      <w:r w:rsidR="00914418">
        <w:t xml:space="preserve"> een mail sturen aan </w:t>
      </w:r>
      <w:hyperlink r:id="rId7" w:history="1">
        <w:r w:rsidR="00914418" w:rsidRPr="001E7C28">
          <w:rPr>
            <w:rStyle w:val="Hyperlink"/>
          </w:rPr>
          <w:t>aanmeldingen@stofwisselingsziekten.nl</w:t>
        </w:r>
      </w:hyperlink>
      <w:r w:rsidR="00914418">
        <w:t xml:space="preserve"> .</w:t>
      </w:r>
    </w:p>
    <w:p w14:paraId="05F86110" w14:textId="45C26BE6" w:rsidR="00B13096" w:rsidRDefault="00B13096" w:rsidP="00490188">
      <w:r>
        <w:t xml:space="preserve">Voor de rondetafelgesprekken vragen wij u om 2 onderwerpen op te geven. </w:t>
      </w:r>
    </w:p>
    <w:p w14:paraId="1ACB7732" w14:textId="77777777" w:rsidR="001F5B05" w:rsidRDefault="001F5B05" w:rsidP="0014283C">
      <w:pPr>
        <w:pStyle w:val="Geenafstand"/>
      </w:pPr>
    </w:p>
    <w:p w14:paraId="67A3CC43" w14:textId="0AA86A78" w:rsidR="00B13096" w:rsidRDefault="00B13096" w:rsidP="00490188">
      <w:r>
        <w:t xml:space="preserve">Kinderen zijn welkom. Echter gezien het feit dat een groot deel van het publiek alle energie nodig heeft om het programma te </w:t>
      </w:r>
      <w:r w:rsidR="0005272D">
        <w:t xml:space="preserve">kunnen </w:t>
      </w:r>
      <w:r>
        <w:t xml:space="preserve">volgen zullen wij verzoeken om stilte in de zaal. </w:t>
      </w:r>
    </w:p>
    <w:p w14:paraId="62FF2596" w14:textId="5B3C494A" w:rsidR="00B13096" w:rsidRDefault="00B13096" w:rsidP="00490188"/>
    <w:p w14:paraId="32D47EB7" w14:textId="1D5C227D" w:rsidR="00914418" w:rsidRDefault="00914418" w:rsidP="00490188">
      <w:r>
        <w:lastRenderedPageBreak/>
        <w:t xml:space="preserve">We hopen </w:t>
      </w:r>
      <w:r w:rsidR="00F366D0">
        <w:t>u</w:t>
      </w:r>
      <w:r>
        <w:t xml:space="preserve"> 17 september te mogen verwelkomen in Nijmegen.</w:t>
      </w:r>
    </w:p>
    <w:p w14:paraId="23E93FF4" w14:textId="41F83D52" w:rsidR="00914418" w:rsidRDefault="00914418" w:rsidP="00490188">
      <w:r>
        <w:t>Tot dan!</w:t>
      </w:r>
    </w:p>
    <w:p w14:paraId="0A42C8F3" w14:textId="069A59D1" w:rsidR="00914418" w:rsidRDefault="00914418" w:rsidP="00914418">
      <w:pPr>
        <w:pStyle w:val="Geenafstand"/>
      </w:pPr>
      <w:r>
        <w:t>Namens de organisatie,</w:t>
      </w:r>
    </w:p>
    <w:p w14:paraId="4CEB1303" w14:textId="1ECF025D" w:rsidR="00914418" w:rsidRDefault="00914418" w:rsidP="00914418">
      <w:pPr>
        <w:pStyle w:val="Geenafstand"/>
      </w:pPr>
      <w:r>
        <w:t>Caroline van Essen, VKS</w:t>
      </w:r>
    </w:p>
    <w:sectPr w:rsidR="0091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1A88"/>
    <w:multiLevelType w:val="hybridMultilevel"/>
    <w:tmpl w:val="896C973E"/>
    <w:lvl w:ilvl="0" w:tplc="945E58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4A"/>
    <w:rsid w:val="0005272D"/>
    <w:rsid w:val="00054313"/>
    <w:rsid w:val="00100517"/>
    <w:rsid w:val="0014283C"/>
    <w:rsid w:val="001F5B05"/>
    <w:rsid w:val="002827F2"/>
    <w:rsid w:val="00420AD5"/>
    <w:rsid w:val="00447832"/>
    <w:rsid w:val="00490188"/>
    <w:rsid w:val="004D0D28"/>
    <w:rsid w:val="005251C9"/>
    <w:rsid w:val="006436A2"/>
    <w:rsid w:val="008E5E16"/>
    <w:rsid w:val="00914418"/>
    <w:rsid w:val="00967D87"/>
    <w:rsid w:val="009D0071"/>
    <w:rsid w:val="009D3B4A"/>
    <w:rsid w:val="00A33CB0"/>
    <w:rsid w:val="00AA6677"/>
    <w:rsid w:val="00B13096"/>
    <w:rsid w:val="00CE71CC"/>
    <w:rsid w:val="00CF3A8A"/>
    <w:rsid w:val="00F366D0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D248"/>
  <w15:chartTrackingRefBased/>
  <w15:docId w15:val="{44AC5752-973D-44A1-BCE3-D0E71463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44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0188"/>
    <w:pPr>
      <w:spacing w:after="0" w:line="240" w:lineRule="auto"/>
      <w:ind w:left="720"/>
    </w:pPr>
    <w:rPr>
      <w:rFonts w:ascii="Calibri" w:hAnsi="Calibri" w:cs="Calibri"/>
    </w:rPr>
  </w:style>
  <w:style w:type="paragraph" w:styleId="Geenafstand">
    <w:name w:val="No Spacing"/>
    <w:uiPriority w:val="1"/>
    <w:qFormat/>
    <w:rsid w:val="008E5E1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543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4313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9144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nmeldingen@stofwisselingsziekt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Mirian</dc:creator>
  <cp:keywords/>
  <dc:description/>
  <cp:lastModifiedBy>Caroline van Essen</cp:lastModifiedBy>
  <cp:revision>12</cp:revision>
  <cp:lastPrinted>2022-06-20T10:55:00Z</cp:lastPrinted>
  <dcterms:created xsi:type="dcterms:W3CDTF">2022-06-20T08:56:00Z</dcterms:created>
  <dcterms:modified xsi:type="dcterms:W3CDTF">2022-08-23T11:59:00Z</dcterms:modified>
</cp:coreProperties>
</file>