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9472" w14:textId="132DB161" w:rsidR="007A0B19" w:rsidRDefault="007A0B19"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91510" wp14:editId="72E97DF7">
                <wp:simplePos x="0" y="0"/>
                <wp:positionH relativeFrom="column">
                  <wp:posOffset>1205230</wp:posOffset>
                </wp:positionH>
                <wp:positionV relativeFrom="paragraph">
                  <wp:posOffset>0</wp:posOffset>
                </wp:positionV>
                <wp:extent cx="2360930" cy="1381125"/>
                <wp:effectExtent l="0" t="0" r="635" b="9525"/>
                <wp:wrapSquare wrapText="bothSides"/>
                <wp:docPr id="127325507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53B51" w14:textId="6AEEFD13" w:rsidR="007A0B19" w:rsidRDefault="007A0B19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4BD87205" wp14:editId="492FF322">
                                  <wp:extent cx="2092960" cy="1162685"/>
                                  <wp:effectExtent l="0" t="0" r="2540" b="0"/>
                                  <wp:docPr id="1671929229" name="Afbeelding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1929229" name="Afbeelding 167192922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2960" cy="1162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9151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94.9pt;margin-top:0;width:185.9pt;height:108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" stroked="f">
                <v:textbox>
                  <w:txbxContent>
                    <w:p w14:paraId="05953B51" w14:textId="6AEEFD13" w:rsidR="007A0B19" w:rsidRDefault="007A0B19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4BD87205" wp14:editId="492FF322">
                            <wp:extent cx="2092960" cy="1162685"/>
                            <wp:effectExtent l="0" t="0" r="2540" b="0"/>
                            <wp:docPr id="1671929229" name="Afbeelding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1929229" name="Afbeelding 167192922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2960" cy="1162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9873C7" wp14:editId="443677EB">
                <wp:simplePos x="0" y="0"/>
                <wp:positionH relativeFrom="column">
                  <wp:posOffset>-213995</wp:posOffset>
                </wp:positionH>
                <wp:positionV relativeFrom="paragraph">
                  <wp:posOffset>0</wp:posOffset>
                </wp:positionV>
                <wp:extent cx="1257300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67156" w14:textId="0CC0E056" w:rsidR="007A0B19" w:rsidRDefault="007A0B19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051E89BE" wp14:editId="3AE5C7F2">
                                  <wp:extent cx="1028700" cy="1028700"/>
                                  <wp:effectExtent l="0" t="0" r="0" b="0"/>
                                  <wp:docPr id="318379293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8379293" name="Afbeelding 31837929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87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873C7" id="_x0000_s1027" type="#_x0000_t202" style="position:absolute;margin-left:-16.85pt;margin-top:0;width:9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" stroked="f">
                <v:textbox style="mso-fit-shape-to-text:t">
                  <w:txbxContent>
                    <w:p w14:paraId="08667156" w14:textId="0CC0E056" w:rsidR="007A0B19" w:rsidRDefault="007A0B19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051E89BE" wp14:editId="3AE5C7F2">
                            <wp:extent cx="1028700" cy="1028700"/>
                            <wp:effectExtent l="0" t="0" r="0" b="0"/>
                            <wp:docPr id="318379293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8379293" name="Afbeelding 31837929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79EF0A" w14:textId="5642EBEC" w:rsidR="007A0B19" w:rsidRDefault="007A0B19"/>
    <w:p w14:paraId="74D6D4C8" w14:textId="77777777" w:rsidR="007A0B19" w:rsidRDefault="007A0B19"/>
    <w:p w14:paraId="4CFE9710" w14:textId="2BAD6133" w:rsidR="007A0B19" w:rsidRDefault="007A0B19" w:rsidP="007A0B19">
      <w:pPr>
        <w:rPr>
          <w:lang w:eastAsia="en-US"/>
        </w:rPr>
      </w:pPr>
    </w:p>
    <w:p w14:paraId="46A29C3E" w14:textId="77777777" w:rsidR="007A0B19" w:rsidRDefault="007A0B19" w:rsidP="007A0B19">
      <w:pPr>
        <w:rPr>
          <w:lang w:eastAsia="en-US"/>
        </w:rPr>
      </w:pPr>
    </w:p>
    <w:p w14:paraId="23F15EF7" w14:textId="6F405C9C" w:rsidR="007A0B19" w:rsidRDefault="007A0B19" w:rsidP="007A0B19">
      <w:pPr>
        <w:rPr>
          <w:lang w:eastAsia="en-US"/>
        </w:rPr>
      </w:pPr>
    </w:p>
    <w:p w14:paraId="6DD1C269" w14:textId="77777777" w:rsidR="007A0B19" w:rsidRDefault="007A0B19" w:rsidP="007A0B19">
      <w:pPr>
        <w:rPr>
          <w:lang w:eastAsia="en-US"/>
        </w:rPr>
      </w:pPr>
    </w:p>
    <w:p w14:paraId="3297C3C6" w14:textId="77777777" w:rsidR="0079544B" w:rsidRDefault="0079544B" w:rsidP="007A0B19">
      <w:pPr>
        <w:rPr>
          <w:lang w:eastAsia="en-US"/>
        </w:rPr>
      </w:pPr>
    </w:p>
    <w:p w14:paraId="08071F6F" w14:textId="77777777" w:rsidR="0079544B" w:rsidRDefault="0079544B" w:rsidP="007A0B19">
      <w:pPr>
        <w:rPr>
          <w:lang w:eastAsia="en-US"/>
        </w:rPr>
      </w:pPr>
    </w:p>
    <w:p w14:paraId="1122971D" w14:textId="033E4C70" w:rsidR="007A0B19" w:rsidRDefault="007A0B19" w:rsidP="007A0B19">
      <w:pPr>
        <w:rPr>
          <w:lang w:eastAsia="en-US"/>
        </w:rPr>
      </w:pPr>
      <w:r>
        <w:rPr>
          <w:lang w:eastAsia="en-US"/>
        </w:rPr>
        <w:t>Uitnodiging Bijeenkomst CDG</w:t>
      </w:r>
    </w:p>
    <w:p w14:paraId="6B62E5BC" w14:textId="77777777" w:rsidR="007A0B19" w:rsidRDefault="007A0B19" w:rsidP="007A0B19">
      <w:pPr>
        <w:rPr>
          <w:lang w:eastAsia="en-US"/>
        </w:rPr>
      </w:pPr>
    </w:p>
    <w:p w14:paraId="3F71616E" w14:textId="77777777" w:rsidR="007A0B19" w:rsidRDefault="007A0B19" w:rsidP="007A0B19">
      <w:pPr>
        <w:rPr>
          <w:lang w:eastAsia="en-US"/>
        </w:rPr>
      </w:pPr>
    </w:p>
    <w:p w14:paraId="3172C6E6" w14:textId="709F574E" w:rsidR="007A0B19" w:rsidRDefault="007A0B19" w:rsidP="007A0B19">
      <w:pPr>
        <w:rPr>
          <w:lang w:eastAsia="en-US"/>
        </w:rPr>
      </w:pPr>
      <w:r>
        <w:rPr>
          <w:lang w:eastAsia="en-US"/>
        </w:rPr>
        <w:t xml:space="preserve">Graag nodigen we jullie uit om deel te nemen aan de bijeenkomst voor iedereen die te maken heeft met CDG. </w:t>
      </w:r>
      <w:r w:rsidR="00EA4979">
        <w:rPr>
          <w:lang w:eastAsia="en-US"/>
        </w:rPr>
        <w:t xml:space="preserve">We zijn ondertussen druk bezig met het programma, maar aanmelden kan natuurlijk al wel. </w:t>
      </w:r>
      <w:r>
        <w:rPr>
          <w:lang w:eastAsia="en-US"/>
        </w:rPr>
        <w:t>Deze bijeenkomst vindt plaats op:</w:t>
      </w:r>
    </w:p>
    <w:p w14:paraId="63CC44DB" w14:textId="77777777" w:rsidR="007A0B19" w:rsidRDefault="007A0B19" w:rsidP="007A0B19">
      <w:pPr>
        <w:rPr>
          <w:lang w:eastAsia="en-US"/>
        </w:rPr>
      </w:pPr>
    </w:p>
    <w:p w14:paraId="2CEBE134" w14:textId="54B6832C" w:rsidR="007A0B19" w:rsidRDefault="007A0B19" w:rsidP="007A0B19">
      <w:pPr>
        <w:rPr>
          <w:lang w:eastAsia="en-US"/>
        </w:rPr>
      </w:pPr>
      <w:r>
        <w:rPr>
          <w:lang w:eastAsia="en-US"/>
        </w:rPr>
        <w:t>Datum</w:t>
      </w:r>
      <w:r>
        <w:rPr>
          <w:lang w:eastAsia="en-US"/>
        </w:rPr>
        <w:tab/>
        <w:t xml:space="preserve">: </w:t>
      </w:r>
      <w:r w:rsidR="005E20F5">
        <w:rPr>
          <w:lang w:eastAsia="en-US"/>
        </w:rPr>
        <w:t>7 februari</w:t>
      </w:r>
      <w:r>
        <w:rPr>
          <w:lang w:eastAsia="en-US"/>
        </w:rPr>
        <w:t xml:space="preserve"> 202</w:t>
      </w:r>
      <w:r w:rsidR="005E20F5">
        <w:rPr>
          <w:lang w:eastAsia="en-US"/>
        </w:rPr>
        <w:t>6</w:t>
      </w:r>
    </w:p>
    <w:p w14:paraId="5B6F460F" w14:textId="1DC4FE67" w:rsidR="007A0B19" w:rsidRDefault="007A0B19" w:rsidP="007A0B19">
      <w:pPr>
        <w:rPr>
          <w:lang w:eastAsia="en-US"/>
        </w:rPr>
      </w:pPr>
      <w:r>
        <w:rPr>
          <w:lang w:eastAsia="en-US"/>
        </w:rPr>
        <w:t>Tijd</w:t>
      </w:r>
      <w:r>
        <w:rPr>
          <w:lang w:eastAsia="en-US"/>
        </w:rPr>
        <w:tab/>
        <w:t xml:space="preserve">: </w:t>
      </w:r>
      <w:r w:rsidR="00525551">
        <w:rPr>
          <w:lang w:eastAsia="en-US"/>
        </w:rPr>
        <w:t>10.30 – 15.00 uur (inloop vanaf 10.00 uur)</w:t>
      </w:r>
    </w:p>
    <w:p w14:paraId="3CD6CF20" w14:textId="77E09BA7" w:rsidR="007A0B19" w:rsidRDefault="007A0B19" w:rsidP="007A0B19">
      <w:pPr>
        <w:rPr>
          <w:color w:val="202124"/>
          <w:shd w:val="clear" w:color="auto" w:fill="FFFFFF"/>
        </w:rPr>
      </w:pPr>
      <w:r>
        <w:rPr>
          <w:lang w:eastAsia="en-US"/>
        </w:rPr>
        <w:t>Locatie</w:t>
      </w:r>
      <w:r>
        <w:rPr>
          <w:lang w:eastAsia="en-US"/>
        </w:rPr>
        <w:tab/>
        <w:t xml:space="preserve">: Emmaüskerk, </w:t>
      </w:r>
      <w:r>
        <w:rPr>
          <w:color w:val="202124"/>
          <w:shd w:val="clear" w:color="auto" w:fill="FFFFFF"/>
        </w:rPr>
        <w:t>Groen van Prinstererlaan 2, 3771 CD Barneveld.</w:t>
      </w:r>
    </w:p>
    <w:p w14:paraId="332F833F" w14:textId="77777777" w:rsidR="007A0B19" w:rsidRDefault="007A0B19" w:rsidP="007A0B19">
      <w:pPr>
        <w:rPr>
          <w:color w:val="202124"/>
          <w:shd w:val="clear" w:color="auto" w:fill="FFFFFF"/>
        </w:rPr>
      </w:pPr>
    </w:p>
    <w:p w14:paraId="6D7B40E9" w14:textId="0C870608" w:rsidR="007A0B19" w:rsidRPr="00525551" w:rsidRDefault="00525551" w:rsidP="007A0B19">
      <w:pPr>
        <w:rPr>
          <w:b/>
          <w:bCs/>
          <w:color w:val="202124"/>
          <w:shd w:val="clear" w:color="auto" w:fill="FFFFFF"/>
        </w:rPr>
      </w:pPr>
      <w:r w:rsidRPr="00525551">
        <w:rPr>
          <w:b/>
          <w:bCs/>
          <w:color w:val="202124"/>
          <w:shd w:val="clear" w:color="auto" w:fill="FFFFFF"/>
        </w:rPr>
        <w:t>Voorlopig programma</w:t>
      </w:r>
    </w:p>
    <w:p w14:paraId="7D9E5234" w14:textId="77777777" w:rsidR="00525551" w:rsidRDefault="00525551" w:rsidP="007A0B19">
      <w:pPr>
        <w:rPr>
          <w:color w:val="202124"/>
          <w:shd w:val="clear" w:color="auto" w:fill="FFFFFF"/>
        </w:rPr>
      </w:pPr>
    </w:p>
    <w:p w14:paraId="23B0D5EE" w14:textId="038F7D72" w:rsidR="00525551" w:rsidRDefault="00525551" w:rsidP="00525551">
      <w:r>
        <w:rPr>
          <w:b/>
          <w:bCs/>
          <w:lang w:eastAsia="en-US"/>
        </w:rPr>
        <w:t>10.00 – 10.30 uur</w:t>
      </w:r>
      <w:r>
        <w:rPr>
          <w:lang w:eastAsia="en-US"/>
        </w:rPr>
        <w:t xml:space="preserve"> </w:t>
      </w:r>
      <w:r>
        <w:rPr>
          <w:lang w:eastAsia="en-US"/>
        </w:rPr>
        <w:tab/>
        <w:t>Inloop</w:t>
      </w:r>
    </w:p>
    <w:p w14:paraId="520BBF29" w14:textId="77777777" w:rsidR="00525551" w:rsidRDefault="00525551" w:rsidP="00525551">
      <w:r>
        <w:rPr>
          <w:b/>
          <w:bCs/>
        </w:rPr>
        <w:t> </w:t>
      </w:r>
    </w:p>
    <w:p w14:paraId="27B16E79" w14:textId="54C2E6AB" w:rsidR="00525551" w:rsidRDefault="00525551" w:rsidP="00525551">
      <w:pPr>
        <w:ind w:left="2124" w:hanging="2124"/>
      </w:pPr>
      <w:r>
        <w:rPr>
          <w:b/>
          <w:bCs/>
          <w:lang w:eastAsia="en-US"/>
        </w:rPr>
        <w:t>10.30 – 12.30 uur</w:t>
      </w:r>
      <w:r>
        <w:rPr>
          <w:lang w:eastAsia="en-US"/>
        </w:rPr>
        <w:t xml:space="preserve"> </w:t>
      </w:r>
      <w:r>
        <w:rPr>
          <w:lang w:eastAsia="en-US"/>
        </w:rPr>
        <w:tab/>
      </w:r>
      <w:r w:rsidR="00EA4979">
        <w:rPr>
          <w:lang w:eastAsia="en-US"/>
        </w:rPr>
        <w:t>P</w:t>
      </w:r>
      <w:r>
        <w:rPr>
          <w:lang w:eastAsia="en-US"/>
        </w:rPr>
        <w:t>resentaties van elk 20 minuten met aansluitende 10 minuten ruimte voor vragen.</w:t>
      </w:r>
      <w:r w:rsidR="005E20F5">
        <w:rPr>
          <w:lang w:eastAsia="en-US"/>
        </w:rPr>
        <w:t xml:space="preserve"> De onderwerpen </w:t>
      </w:r>
      <w:r w:rsidR="00523F8D">
        <w:rPr>
          <w:lang w:eastAsia="en-US"/>
        </w:rPr>
        <w:t>gaan over medische ontwikkelingen en behandeling</w:t>
      </w:r>
      <w:r w:rsidR="00EA4979">
        <w:rPr>
          <w:lang w:eastAsia="en-US"/>
        </w:rPr>
        <w:t>, zoals:</w:t>
      </w:r>
    </w:p>
    <w:p w14:paraId="28212E81" w14:textId="3A3B0B6D" w:rsidR="00525551" w:rsidRDefault="00462D65" w:rsidP="00525551">
      <w:pPr>
        <w:pStyle w:val="Geenafstand"/>
        <w:numPr>
          <w:ilvl w:val="0"/>
          <w:numId w:val="1"/>
        </w:numPr>
        <w:ind w:left="2410" w:hanging="283"/>
      </w:pPr>
      <w:r>
        <w:rPr>
          <w:lang w:eastAsia="en-US"/>
        </w:rPr>
        <w:t xml:space="preserve">Lopende </w:t>
      </w:r>
      <w:r w:rsidR="00525551">
        <w:rPr>
          <w:lang w:eastAsia="en-US"/>
        </w:rPr>
        <w:t>CDG</w:t>
      </w:r>
      <w:r w:rsidR="00EA4979">
        <w:rPr>
          <w:lang w:eastAsia="en-US"/>
        </w:rPr>
        <w:t>-</w:t>
      </w:r>
      <w:r>
        <w:rPr>
          <w:lang w:eastAsia="en-US"/>
        </w:rPr>
        <w:t>onderzoeken</w:t>
      </w:r>
    </w:p>
    <w:p w14:paraId="27A6466E" w14:textId="58676CE7" w:rsidR="008A79F3" w:rsidRDefault="008A79F3" w:rsidP="00525551">
      <w:pPr>
        <w:pStyle w:val="Geenafstand"/>
        <w:numPr>
          <w:ilvl w:val="0"/>
          <w:numId w:val="1"/>
        </w:numPr>
        <w:ind w:left="2410" w:hanging="283"/>
      </w:pPr>
      <w:r>
        <w:rPr>
          <w:lang w:eastAsia="en-US"/>
        </w:rPr>
        <w:t>Toekomst en progressiviteit van CDG</w:t>
      </w:r>
    </w:p>
    <w:p w14:paraId="7A662D00" w14:textId="57296478" w:rsidR="00525551" w:rsidRDefault="00462D65" w:rsidP="00525551">
      <w:pPr>
        <w:pStyle w:val="Geenafstand"/>
        <w:numPr>
          <w:ilvl w:val="0"/>
          <w:numId w:val="1"/>
        </w:numPr>
        <w:ind w:left="2410" w:hanging="283"/>
      </w:pPr>
      <w:r>
        <w:rPr>
          <w:lang w:eastAsia="en-US"/>
        </w:rPr>
        <w:t>Gewichtstoename</w:t>
      </w:r>
    </w:p>
    <w:p w14:paraId="02C6C1EA" w14:textId="54233B8B" w:rsidR="00525551" w:rsidRDefault="008A79F3" w:rsidP="000E004E">
      <w:pPr>
        <w:pStyle w:val="Geenafstand"/>
        <w:numPr>
          <w:ilvl w:val="0"/>
          <w:numId w:val="1"/>
        </w:numPr>
        <w:ind w:left="2410" w:hanging="283"/>
      </w:pPr>
      <w:r>
        <w:rPr>
          <w:lang w:eastAsia="en-US"/>
        </w:rPr>
        <w:t xml:space="preserve">Slaapstoornissen en </w:t>
      </w:r>
      <w:r w:rsidR="00327067">
        <w:rPr>
          <w:lang w:eastAsia="en-US"/>
        </w:rPr>
        <w:t>s</w:t>
      </w:r>
      <w:r w:rsidR="00525551">
        <w:rPr>
          <w:lang w:eastAsia="en-US"/>
        </w:rPr>
        <w:t>temmingswisselingen </w:t>
      </w:r>
    </w:p>
    <w:p w14:paraId="1E09EE26" w14:textId="77777777" w:rsidR="00525551" w:rsidRDefault="00525551" w:rsidP="00525551">
      <w:r>
        <w:t> </w:t>
      </w:r>
    </w:p>
    <w:p w14:paraId="7E01EDDD" w14:textId="5E2FD6C8" w:rsidR="00525551" w:rsidRDefault="00525551" w:rsidP="00525551">
      <w:r>
        <w:rPr>
          <w:b/>
          <w:bCs/>
          <w:lang w:eastAsia="en-US"/>
        </w:rPr>
        <w:t>12.30 – 13.30 uur</w:t>
      </w:r>
      <w:r>
        <w:rPr>
          <w:lang w:eastAsia="en-US"/>
        </w:rPr>
        <w:t xml:space="preserve"> </w:t>
      </w:r>
      <w:r>
        <w:rPr>
          <w:lang w:eastAsia="en-US"/>
        </w:rPr>
        <w:tab/>
        <w:t>Lunch en bijpraten</w:t>
      </w:r>
    </w:p>
    <w:p w14:paraId="2B0F21C3" w14:textId="77777777" w:rsidR="00525551" w:rsidRDefault="00525551" w:rsidP="00525551">
      <w:r>
        <w:t> </w:t>
      </w:r>
    </w:p>
    <w:p w14:paraId="7E8EEDA8" w14:textId="5157C729" w:rsidR="00525551" w:rsidRDefault="00525551" w:rsidP="00525551">
      <w:pPr>
        <w:ind w:left="2124" w:hanging="2124"/>
      </w:pPr>
      <w:r>
        <w:rPr>
          <w:b/>
          <w:bCs/>
          <w:lang w:eastAsia="en-US"/>
        </w:rPr>
        <w:t>13.30 – 14.45 uur</w:t>
      </w:r>
      <w:r>
        <w:rPr>
          <w:lang w:eastAsia="en-US"/>
        </w:rPr>
        <w:t xml:space="preserve"> </w:t>
      </w:r>
      <w:r>
        <w:rPr>
          <w:lang w:eastAsia="en-US"/>
        </w:rPr>
        <w:tab/>
      </w:r>
      <w:r w:rsidR="000E004E">
        <w:rPr>
          <w:lang w:eastAsia="en-US"/>
        </w:rPr>
        <w:t>Speeddaten</w:t>
      </w:r>
      <w:r w:rsidR="0087687C">
        <w:rPr>
          <w:lang w:eastAsia="en-US"/>
        </w:rPr>
        <w:t>:</w:t>
      </w:r>
      <w:r>
        <w:rPr>
          <w:lang w:eastAsia="en-US"/>
        </w:rPr>
        <w:t xml:space="preserve"> aan de hand van diverse onderwerpen</w:t>
      </w:r>
      <w:r w:rsidR="00327067">
        <w:rPr>
          <w:lang w:eastAsia="en-US"/>
        </w:rPr>
        <w:t>, waaronder speeltips</w:t>
      </w:r>
      <w:r w:rsidR="0079544B">
        <w:rPr>
          <w:lang w:eastAsia="en-US"/>
        </w:rPr>
        <w:t>, ouder worden met CDG etc</w:t>
      </w:r>
      <w:r w:rsidR="0087687C">
        <w:rPr>
          <w:lang w:eastAsia="en-US"/>
        </w:rPr>
        <w:t>, steeds korte rondes</w:t>
      </w:r>
      <w:r w:rsidR="005B704C">
        <w:rPr>
          <w:lang w:eastAsia="en-US"/>
        </w:rPr>
        <w:t xml:space="preserve"> van 15 minuten</w:t>
      </w:r>
      <w:r w:rsidR="00321FD1">
        <w:rPr>
          <w:lang w:eastAsia="en-US"/>
        </w:rPr>
        <w:t>.</w:t>
      </w:r>
    </w:p>
    <w:p w14:paraId="4C405299" w14:textId="77777777" w:rsidR="00525551" w:rsidRDefault="00525551" w:rsidP="00525551">
      <w:r>
        <w:t> </w:t>
      </w:r>
    </w:p>
    <w:p w14:paraId="5AAD8821" w14:textId="636B41BE" w:rsidR="00525551" w:rsidRDefault="00525551" w:rsidP="00525551">
      <w:r>
        <w:rPr>
          <w:b/>
          <w:bCs/>
          <w:lang w:eastAsia="en-US"/>
        </w:rPr>
        <w:t>14.45 – 15.00 uur</w:t>
      </w:r>
      <w:r>
        <w:rPr>
          <w:lang w:eastAsia="en-US"/>
        </w:rPr>
        <w:t xml:space="preserve"> </w:t>
      </w:r>
      <w:r>
        <w:rPr>
          <w:lang w:eastAsia="en-US"/>
        </w:rPr>
        <w:tab/>
        <w:t>Plenaire afsluiting</w:t>
      </w:r>
    </w:p>
    <w:p w14:paraId="4E4C3DF1" w14:textId="77777777" w:rsidR="00525551" w:rsidRDefault="00525551" w:rsidP="00525551">
      <w:r>
        <w:rPr>
          <w:lang w:eastAsia="en-US"/>
        </w:rPr>
        <w:t> </w:t>
      </w:r>
    </w:p>
    <w:p w14:paraId="67459EEC" w14:textId="3E0C2606" w:rsidR="005C1CEC" w:rsidRDefault="00321FD1" w:rsidP="007A0B19">
      <w:pPr>
        <w:rPr>
          <w:lang w:eastAsia="en-US"/>
        </w:rPr>
      </w:pPr>
      <w:r>
        <w:rPr>
          <w:lang w:eastAsia="en-US"/>
        </w:rPr>
        <w:t>W</w:t>
      </w:r>
      <w:r w:rsidRPr="00321FD1">
        <w:rPr>
          <w:lang w:eastAsia="en-US"/>
        </w:rPr>
        <w:t xml:space="preserve">e </w:t>
      </w:r>
      <w:r>
        <w:rPr>
          <w:lang w:eastAsia="en-US"/>
        </w:rPr>
        <w:t>denken</w:t>
      </w:r>
      <w:r w:rsidRPr="00321FD1">
        <w:rPr>
          <w:lang w:eastAsia="en-US"/>
        </w:rPr>
        <w:t xml:space="preserve"> </w:t>
      </w:r>
      <w:r>
        <w:rPr>
          <w:lang w:eastAsia="en-US"/>
        </w:rPr>
        <w:t>bij</w:t>
      </w:r>
      <w:r w:rsidRPr="00321FD1">
        <w:rPr>
          <w:lang w:eastAsia="en-US"/>
        </w:rPr>
        <w:t xml:space="preserve"> het invullen van het programma ook aan de kinderen</w:t>
      </w:r>
      <w:r>
        <w:rPr>
          <w:lang w:eastAsia="en-US"/>
        </w:rPr>
        <w:t xml:space="preserve"> en zijn bezig met het kijken naar een activiteit voor hen</w:t>
      </w:r>
      <w:r w:rsidR="00767958">
        <w:rPr>
          <w:lang w:eastAsia="en-US"/>
        </w:rPr>
        <w:t xml:space="preserve"> in een eigen ruimte</w:t>
      </w:r>
      <w:r>
        <w:rPr>
          <w:lang w:eastAsia="en-US"/>
        </w:rPr>
        <w:t>.</w:t>
      </w:r>
    </w:p>
    <w:p w14:paraId="54CCE8B6" w14:textId="77777777" w:rsidR="00321FD1" w:rsidRDefault="00321FD1" w:rsidP="007A0B19">
      <w:pPr>
        <w:rPr>
          <w:lang w:eastAsia="en-US"/>
        </w:rPr>
      </w:pPr>
    </w:p>
    <w:p w14:paraId="5E6E2E38" w14:textId="03335D3A" w:rsidR="007A0B19" w:rsidRDefault="00525551">
      <w:r>
        <w:t xml:space="preserve">Aanmelden voor deze bijeenkomst kan door een mail te sturen naar </w:t>
      </w:r>
      <w:hyperlink r:id="rId10" w:history="1">
        <w:r w:rsidRPr="008620D1">
          <w:rPr>
            <w:rStyle w:val="Hyperlink"/>
          </w:rPr>
          <w:t>aanmeldingen@stofwisselingsziekten.nl</w:t>
        </w:r>
      </w:hyperlink>
      <w:r>
        <w:t xml:space="preserve"> o.v.v CDG. Wil je daarbij het volgende aangeven:</w:t>
      </w:r>
    </w:p>
    <w:p w14:paraId="70322BBD" w14:textId="543F0909" w:rsidR="00525551" w:rsidRDefault="00525551" w:rsidP="00525551">
      <w:pPr>
        <w:pStyle w:val="Lijstalinea"/>
        <w:numPr>
          <w:ilvl w:val="0"/>
          <w:numId w:val="2"/>
        </w:numPr>
        <w:ind w:left="284" w:hanging="284"/>
      </w:pPr>
      <w:r>
        <w:t>Aantal personen</w:t>
      </w:r>
    </w:p>
    <w:p w14:paraId="7355C02A" w14:textId="1C4ABC1D" w:rsidR="00525551" w:rsidRDefault="00525551" w:rsidP="00525551">
      <w:pPr>
        <w:pStyle w:val="Lijstalinea"/>
        <w:numPr>
          <w:ilvl w:val="0"/>
          <w:numId w:val="2"/>
        </w:numPr>
        <w:ind w:left="284" w:hanging="284"/>
      </w:pPr>
      <w:r>
        <w:t>Dieetwensen</w:t>
      </w:r>
    </w:p>
    <w:p w14:paraId="5FE1CCF8" w14:textId="4552BAA5" w:rsidR="00525551" w:rsidRDefault="00525551" w:rsidP="00525551">
      <w:pPr>
        <w:pStyle w:val="Lijstalinea"/>
        <w:numPr>
          <w:ilvl w:val="0"/>
          <w:numId w:val="2"/>
        </w:numPr>
        <w:ind w:left="284" w:hanging="284"/>
      </w:pPr>
      <w:r>
        <w:t>Vragen of gespreksonderwerpen voor tafelgesprekken</w:t>
      </w:r>
    </w:p>
    <w:p w14:paraId="51FD85EF" w14:textId="77777777" w:rsidR="00525551" w:rsidRDefault="00525551" w:rsidP="00525551"/>
    <w:p w14:paraId="6683DFB7" w14:textId="2DB57A4E" w:rsidR="00525551" w:rsidRDefault="00525551" w:rsidP="00525551">
      <w:r>
        <w:t xml:space="preserve">We hopen jullie </w:t>
      </w:r>
      <w:r w:rsidR="0079544B">
        <w:t>7 februari</w:t>
      </w:r>
      <w:r>
        <w:t xml:space="preserve"> te mogen verwelkomen! De koffie en thee staat klaar.</w:t>
      </w:r>
    </w:p>
    <w:p w14:paraId="4A0C34F0" w14:textId="77777777" w:rsidR="00321FD1" w:rsidRDefault="00321FD1" w:rsidP="00525551"/>
    <w:p w14:paraId="7E1C9C8B" w14:textId="4E811B96" w:rsidR="00525551" w:rsidRDefault="00525551" w:rsidP="00525551">
      <w:r>
        <w:t>Fiona Waddell, Caroline van Essen – VKS</w:t>
      </w:r>
    </w:p>
    <w:p w14:paraId="64661A55" w14:textId="1B5A1C53" w:rsidR="00525551" w:rsidRDefault="00525551" w:rsidP="00525551">
      <w:r>
        <w:t>Het CDG team – Radboud UMC</w:t>
      </w:r>
    </w:p>
    <w:sectPr w:rsidR="00525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0D53"/>
    <w:multiLevelType w:val="hybridMultilevel"/>
    <w:tmpl w:val="94DEA034"/>
    <w:lvl w:ilvl="0" w:tplc="0413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7B3E4D2F"/>
    <w:multiLevelType w:val="hybridMultilevel"/>
    <w:tmpl w:val="85882C7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6538">
    <w:abstractNumId w:val="0"/>
  </w:num>
  <w:num w:numId="2" w16cid:durableId="887179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19"/>
    <w:rsid w:val="000A6831"/>
    <w:rsid w:val="000E004E"/>
    <w:rsid w:val="001770D7"/>
    <w:rsid w:val="001C5323"/>
    <w:rsid w:val="00321FD1"/>
    <w:rsid w:val="00327067"/>
    <w:rsid w:val="00462D65"/>
    <w:rsid w:val="00523F8D"/>
    <w:rsid w:val="00525551"/>
    <w:rsid w:val="005B704C"/>
    <w:rsid w:val="005C1CEC"/>
    <w:rsid w:val="005E20F5"/>
    <w:rsid w:val="00767958"/>
    <w:rsid w:val="0079544B"/>
    <w:rsid w:val="007A0B19"/>
    <w:rsid w:val="0087687C"/>
    <w:rsid w:val="008A79F3"/>
    <w:rsid w:val="00AA28B4"/>
    <w:rsid w:val="00AD4ABB"/>
    <w:rsid w:val="00E15855"/>
    <w:rsid w:val="00EA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95DD"/>
  <w15:chartTrackingRefBased/>
  <w15:docId w15:val="{B01A8F9E-A1CE-403C-8014-29F09E17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0B19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25551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52555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555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25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anmeldingen@stofwisselingsziekten.n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a2e8c2-48c9-4b8b-853b-5b9fea972814">
      <Terms xmlns="http://schemas.microsoft.com/office/infopath/2007/PartnerControls"/>
    </lcf76f155ced4ddcb4097134ff3c332f>
    <TaxCatchAll xmlns="d75461ff-a40b-4df9-92ab-90519b455d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149C0E832AF4191BF9BE7512745BB" ma:contentTypeVersion="14" ma:contentTypeDescription="Een nieuw document maken." ma:contentTypeScope="" ma:versionID="f05c892a62d8fa9b288e113d6bde46f5">
  <xsd:schema xmlns:xsd="http://www.w3.org/2001/XMLSchema" xmlns:xs="http://www.w3.org/2001/XMLSchema" xmlns:p="http://schemas.microsoft.com/office/2006/metadata/properties" xmlns:ns2="81a2e8c2-48c9-4b8b-853b-5b9fea972814" xmlns:ns3="d75461ff-a40b-4df9-92ab-90519b455d04" targetNamespace="http://schemas.microsoft.com/office/2006/metadata/properties" ma:root="true" ma:fieldsID="7a34c6f2f583a6b49144c27ebdefc14e" ns2:_="" ns3:_="">
    <xsd:import namespace="81a2e8c2-48c9-4b8b-853b-5b9fea972814"/>
    <xsd:import namespace="d75461ff-a40b-4df9-92ab-90519b455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e8c2-48c9-4b8b-853b-5b9fea972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e0f42085-b1e4-4501-9a4d-f9ea42f55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461ff-a40b-4df9-92ab-90519b455d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03c9c-e00f-4b67-8cd0-94021706f2de}" ma:internalName="TaxCatchAll" ma:showField="CatchAllData" ma:web="d75461ff-a40b-4df9-92ab-90519b455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03E93-2F5C-4291-B5C5-82B231D1ECA8}">
  <ds:schemaRefs>
    <ds:schemaRef ds:uri="http://schemas.microsoft.com/office/2006/metadata/properties"/>
    <ds:schemaRef ds:uri="http://schemas.microsoft.com/office/infopath/2007/PartnerControls"/>
    <ds:schemaRef ds:uri="81a2e8c2-48c9-4b8b-853b-5b9fea972814"/>
    <ds:schemaRef ds:uri="d75461ff-a40b-4df9-92ab-90519b455d04"/>
  </ds:schemaRefs>
</ds:datastoreItem>
</file>

<file path=customXml/itemProps2.xml><?xml version="1.0" encoding="utf-8"?>
<ds:datastoreItem xmlns:ds="http://schemas.openxmlformats.org/officeDocument/2006/customXml" ds:itemID="{11EA41E3-C9CC-4D98-9443-5DEDD80AC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e8c2-48c9-4b8b-853b-5b9fea972814"/>
    <ds:schemaRef ds:uri="d75461ff-a40b-4df9-92ab-90519b455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847D3-A313-48A8-9A80-1B7903DEC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van Essen</dc:creator>
  <cp:keywords/>
  <dc:description/>
  <cp:lastModifiedBy>Caroline van Essen</cp:lastModifiedBy>
  <cp:revision>16</cp:revision>
  <cp:lastPrinted>2024-01-23T08:06:00Z</cp:lastPrinted>
  <dcterms:created xsi:type="dcterms:W3CDTF">2026-01-08T07:41:00Z</dcterms:created>
  <dcterms:modified xsi:type="dcterms:W3CDTF">2026-01-08T11:10:00Z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0x010100E83149C0E832AF4191BF9BE7512745BB</vt:lpwstr>
  </property>
  <property fmtid="{D5CDD505-2E9C-101B-9397-08002B2CF9AE}" pid="3" name="Order">
    <vt:r8>5562600</vt:r8>
  </property>
  <property fmtid="{D5CDD505-2E9C-101B-9397-08002B2CF9AE}" pid="4" name="MediaServiceImageTags">
    <vt:lpwstr/>
  </property>
</Properties>
</file>